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3AD" w:rsidRDefault="004243AD"/>
    <w:p w:rsidR="0094113A" w:rsidRDefault="0094113A"/>
    <w:p w:rsidR="004243AD" w:rsidRDefault="004243AD"/>
    <w:p w:rsidR="004243AD" w:rsidRDefault="004243AD"/>
    <w:p w:rsidR="004243AD" w:rsidRPr="005A7A2B" w:rsidRDefault="007E2AF0" w:rsidP="005A7A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7A2B">
        <w:rPr>
          <w:rFonts w:ascii="Times New Roman" w:hAnsi="Times New Roman" w:cs="Times New Roman"/>
          <w:sz w:val="24"/>
          <w:szCs w:val="24"/>
        </w:rPr>
        <w:t xml:space="preserve">Ethics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A7A2B">
        <w:rPr>
          <w:rFonts w:ascii="Times New Roman" w:hAnsi="Times New Roman" w:cs="Times New Roman"/>
          <w:sz w:val="24"/>
          <w:szCs w:val="24"/>
        </w:rPr>
        <w:t>nd CSR</w:t>
      </w:r>
    </w:p>
    <w:p w:rsidR="005A7A2B" w:rsidRPr="005A7A2B" w:rsidRDefault="007E2AF0" w:rsidP="005A7A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7A2B">
        <w:rPr>
          <w:rFonts w:ascii="Times New Roman" w:hAnsi="Times New Roman" w:cs="Times New Roman"/>
          <w:sz w:val="24"/>
          <w:szCs w:val="24"/>
        </w:rPr>
        <w:t>Student’s Name</w:t>
      </w:r>
    </w:p>
    <w:p w:rsidR="005A7A2B" w:rsidRDefault="007E2AF0" w:rsidP="005A7A2B">
      <w:pPr>
        <w:spacing w:line="480" w:lineRule="auto"/>
        <w:jc w:val="center"/>
      </w:pPr>
      <w:r w:rsidRPr="005A7A2B">
        <w:rPr>
          <w:rFonts w:ascii="Times New Roman" w:hAnsi="Times New Roman" w:cs="Times New Roman"/>
          <w:sz w:val="24"/>
          <w:szCs w:val="24"/>
        </w:rPr>
        <w:t xml:space="preserve">Institution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A7A2B">
        <w:rPr>
          <w:rFonts w:ascii="Times New Roman" w:hAnsi="Times New Roman" w:cs="Times New Roman"/>
          <w:sz w:val="24"/>
          <w:szCs w:val="24"/>
        </w:rPr>
        <w:t>f Affiliation</w:t>
      </w:r>
    </w:p>
    <w:p w:rsidR="005A7A2B" w:rsidRDefault="005A7A2B"/>
    <w:p w:rsidR="004243AD" w:rsidRDefault="004243AD"/>
    <w:p w:rsidR="004243AD" w:rsidRDefault="004243AD"/>
    <w:p w:rsidR="004243AD" w:rsidRDefault="004243AD"/>
    <w:p w:rsidR="004243AD" w:rsidRDefault="004243AD"/>
    <w:p w:rsidR="004243AD" w:rsidRDefault="004243AD"/>
    <w:p w:rsidR="00DA73A5" w:rsidRDefault="00DA73A5"/>
    <w:p w:rsidR="00DA73A5" w:rsidRDefault="00DA73A5"/>
    <w:p w:rsidR="00DA73A5" w:rsidRDefault="00DA73A5"/>
    <w:p w:rsidR="00DA73A5" w:rsidRDefault="00DA73A5"/>
    <w:p w:rsidR="00DA73A5" w:rsidRDefault="00DA73A5"/>
    <w:p w:rsidR="004243AD" w:rsidRDefault="004243AD" w:rsidP="0094113A">
      <w:pPr>
        <w:tabs>
          <w:tab w:val="left" w:pos="7320"/>
        </w:tabs>
      </w:pPr>
    </w:p>
    <w:p w:rsidR="00DA73A5" w:rsidRDefault="00DA73A5"/>
    <w:p w:rsidR="00DA73A5" w:rsidRDefault="00DA73A5"/>
    <w:p w:rsidR="00DA73A5" w:rsidRDefault="00DA73A5"/>
    <w:p w:rsidR="00DA73A5" w:rsidRDefault="00DA73A5"/>
    <w:p w:rsidR="00DA73A5" w:rsidRDefault="00DA73A5"/>
    <w:p w:rsidR="00BE340C" w:rsidRDefault="007E2AF0">
      <w:bookmarkStart w:id="0" w:name="_GoBack"/>
      <w:bookmarkEnd w:id="0"/>
      <w:r>
        <w:lastRenderedPageBreak/>
        <w:t>Ethics  and CSR</w:t>
      </w:r>
    </w:p>
    <w:p w:rsidR="00A14E41" w:rsidRDefault="007E2AF0" w:rsidP="00FB07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4243AD">
        <w:tab/>
      </w:r>
      <w:r w:rsidR="004243AD">
        <w:rPr>
          <w:rFonts w:ascii="Times New Roman" w:hAnsi="Times New Roman" w:cs="Times New Roman"/>
          <w:sz w:val="24"/>
          <w:szCs w:val="24"/>
        </w:rPr>
        <w:t>Et</w:t>
      </w:r>
      <w:r w:rsidRPr="00FB0790">
        <w:rPr>
          <w:rFonts w:ascii="Times New Roman" w:hAnsi="Times New Roman" w:cs="Times New Roman"/>
          <w:sz w:val="24"/>
          <w:szCs w:val="24"/>
        </w:rPr>
        <w:t>h</w:t>
      </w:r>
      <w:r w:rsidR="004243AD">
        <w:rPr>
          <w:rFonts w:ascii="Times New Roman" w:hAnsi="Times New Roman" w:cs="Times New Roman"/>
          <w:sz w:val="24"/>
          <w:szCs w:val="24"/>
        </w:rPr>
        <w:t xml:space="preserve">ics refers to moral </w:t>
      </w:r>
      <w:proofErr w:type="spellStart"/>
      <w:r w:rsidR="004243AD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Pr="00FB0790">
        <w:rPr>
          <w:rFonts w:ascii="Times New Roman" w:hAnsi="Times New Roman" w:cs="Times New Roman"/>
          <w:sz w:val="24"/>
          <w:szCs w:val="24"/>
        </w:rPr>
        <w:t>,</w:t>
      </w:r>
      <w:r w:rsidR="004243AD">
        <w:rPr>
          <w:rFonts w:ascii="Times New Roman" w:hAnsi="Times New Roman" w:cs="Times New Roman"/>
          <w:sz w:val="24"/>
          <w:szCs w:val="24"/>
        </w:rPr>
        <w:t xml:space="preserve"> </w:t>
      </w:r>
      <w:r w:rsidRPr="00FB0790">
        <w:rPr>
          <w:rFonts w:ascii="Times New Roman" w:hAnsi="Times New Roman" w:cs="Times New Roman"/>
          <w:sz w:val="24"/>
          <w:szCs w:val="24"/>
        </w:rPr>
        <w:t>values, principles, or codes of moral rules that govern an individual. They</w:t>
      </w:r>
      <w:r w:rsidR="004243AD">
        <w:rPr>
          <w:rFonts w:ascii="Times New Roman" w:hAnsi="Times New Roman" w:cs="Times New Roman"/>
          <w:sz w:val="24"/>
          <w:szCs w:val="24"/>
        </w:rPr>
        <w:t xml:space="preserve"> impact how individuals</w:t>
      </w:r>
      <w:r w:rsidR="00FB0790" w:rsidRPr="00FB0790">
        <w:rPr>
          <w:rFonts w:ascii="Times New Roman" w:hAnsi="Times New Roman" w:cs="Times New Roman"/>
          <w:sz w:val="24"/>
          <w:szCs w:val="24"/>
        </w:rPr>
        <w:t xml:space="preserve"> make a decision that may result in a positive or negative effect on one's life. Ethics</w:t>
      </w:r>
      <w:r w:rsidR="004243AD">
        <w:rPr>
          <w:rFonts w:ascii="Times New Roman" w:hAnsi="Times New Roman" w:cs="Times New Roman"/>
          <w:sz w:val="24"/>
          <w:szCs w:val="24"/>
        </w:rPr>
        <w:t xml:space="preserve"> instructs a person to make choices that can make </w:t>
      </w:r>
      <w:r w:rsidR="00FB0790" w:rsidRPr="00FB0790">
        <w:rPr>
          <w:rFonts w:ascii="Times New Roman" w:hAnsi="Times New Roman" w:cs="Times New Roman"/>
          <w:sz w:val="24"/>
          <w:szCs w:val="24"/>
        </w:rPr>
        <w:t>the</w:t>
      </w:r>
      <w:r w:rsidR="000B279B">
        <w:rPr>
          <w:rFonts w:ascii="Times New Roman" w:hAnsi="Times New Roman" w:cs="Times New Roman"/>
          <w:sz w:val="24"/>
          <w:szCs w:val="24"/>
        </w:rPr>
        <w:t xml:space="preserve"> world a better place to live</w:t>
      </w:r>
      <w:r w:rsidR="005A55A3">
        <w:rPr>
          <w:rFonts w:ascii="Times New Roman" w:hAnsi="Times New Roman" w:cs="Times New Roman"/>
          <w:sz w:val="24"/>
          <w:szCs w:val="24"/>
        </w:rPr>
        <w:t xml:space="preserve"> (</w:t>
      </w:r>
      <w:r w:rsidR="005A55A3">
        <w:rPr>
          <w:rFonts w:ascii="Times New Roman" w:eastAsia="Times New Roman" w:hAnsi="Times New Roman" w:cs="Times New Roman"/>
          <w:sz w:val="24"/>
          <w:szCs w:val="24"/>
        </w:rPr>
        <w:t>Singer, 2011).</w:t>
      </w:r>
      <w:r w:rsidR="000B279B">
        <w:rPr>
          <w:rFonts w:ascii="Times New Roman" w:hAnsi="Times New Roman" w:cs="Times New Roman"/>
          <w:sz w:val="24"/>
          <w:szCs w:val="24"/>
        </w:rPr>
        <w:t xml:space="preserve"> Therefore</w:t>
      </w:r>
      <w:r w:rsidR="004243AD">
        <w:rPr>
          <w:rFonts w:ascii="Times New Roman" w:hAnsi="Times New Roman" w:cs="Times New Roman"/>
          <w:sz w:val="24"/>
          <w:szCs w:val="24"/>
        </w:rPr>
        <w:t>, the use of proper ethics in every organization contributes</w:t>
      </w:r>
      <w:r w:rsidR="000B279B">
        <w:rPr>
          <w:rFonts w:ascii="Times New Roman" w:hAnsi="Times New Roman" w:cs="Times New Roman"/>
          <w:sz w:val="24"/>
          <w:szCs w:val="24"/>
        </w:rPr>
        <w:t xml:space="preserve"> to great victories. Individual character and qualities such as intelligence, honesty, resoluteness, and good ruling </w:t>
      </w:r>
      <w:r w:rsidR="004243AD">
        <w:rPr>
          <w:rFonts w:ascii="Times New Roman" w:hAnsi="Times New Roman" w:cs="Times New Roman"/>
          <w:sz w:val="24"/>
          <w:szCs w:val="24"/>
        </w:rPr>
        <w:t xml:space="preserve">are always present in ethical leaders </w:t>
      </w:r>
      <w:r w:rsidR="000B279B">
        <w:rPr>
          <w:rFonts w:ascii="Times New Roman" w:hAnsi="Times New Roman" w:cs="Times New Roman"/>
          <w:sz w:val="24"/>
          <w:szCs w:val="24"/>
        </w:rPr>
        <w:t>who are ambassadors of change and success in every organization.</w:t>
      </w:r>
      <w:r w:rsidR="00B20C4F">
        <w:rPr>
          <w:rFonts w:ascii="Times New Roman" w:hAnsi="Times New Roman" w:cs="Times New Roman"/>
          <w:sz w:val="24"/>
          <w:szCs w:val="24"/>
        </w:rPr>
        <w:t xml:space="preserve"> In addition, </w:t>
      </w:r>
      <w:smartTag w:uri="urn:schemas-microsoft-com:office:smarttags" w:element="stockticker">
        <w:r w:rsidR="00B20C4F">
          <w:rPr>
            <w:rFonts w:ascii="Times New Roman" w:hAnsi="Times New Roman" w:cs="Times New Roman"/>
            <w:sz w:val="24"/>
            <w:szCs w:val="24"/>
          </w:rPr>
          <w:t>CSR</w:t>
        </w:r>
      </w:smartTag>
      <w:r w:rsidR="00B20C4F">
        <w:rPr>
          <w:rFonts w:ascii="Times New Roman" w:hAnsi="Times New Roman" w:cs="Times New Roman"/>
          <w:sz w:val="24"/>
          <w:szCs w:val="24"/>
        </w:rPr>
        <w:t xml:space="preserve"> practices are essential in the organization since they positively influence the world</w:t>
      </w:r>
      <w:r w:rsidR="005A55A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A55A3">
        <w:rPr>
          <w:rFonts w:ascii="Times New Roman" w:eastAsia="Times New Roman" w:hAnsi="Times New Roman" w:cs="Times New Roman"/>
          <w:sz w:val="24"/>
          <w:szCs w:val="24"/>
        </w:rPr>
        <w:t>Rangan</w:t>
      </w:r>
      <w:proofErr w:type="spellEnd"/>
      <w:r w:rsidR="005A55A3">
        <w:rPr>
          <w:rFonts w:ascii="Times New Roman" w:eastAsia="Times New Roman" w:hAnsi="Times New Roman" w:cs="Times New Roman"/>
          <w:sz w:val="24"/>
          <w:szCs w:val="24"/>
        </w:rPr>
        <w:t xml:space="preserve"> et al., 2015)</w:t>
      </w:r>
      <w:r w:rsidR="00B20C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7688" w:rsidRDefault="007E2AF0" w:rsidP="00FB07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43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Therefore, the study of ethics and CSR has played a great role in changing my thinking and helped me to become a</w:t>
      </w:r>
      <w:r w:rsidR="004243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more ethical person. I </w:t>
      </w:r>
      <w:r w:rsidR="00741F09">
        <w:rPr>
          <w:rFonts w:ascii="Times New Roman" w:hAnsi="Times New Roman" w:cs="Times New Roman"/>
          <w:sz w:val="24"/>
          <w:szCs w:val="24"/>
        </w:rPr>
        <w:t>have learnt to ensure there is respect for every member in my program despite their job position. By creati</w:t>
      </w:r>
      <w:r w:rsidR="00AB6FB8">
        <w:rPr>
          <w:rFonts w:ascii="Times New Roman" w:hAnsi="Times New Roman" w:cs="Times New Roman"/>
          <w:sz w:val="24"/>
          <w:szCs w:val="24"/>
        </w:rPr>
        <w:t xml:space="preserve">ng </w:t>
      </w:r>
      <w:r w:rsidR="00741F09">
        <w:rPr>
          <w:rFonts w:ascii="Times New Roman" w:hAnsi="Times New Roman" w:cs="Times New Roman"/>
          <w:sz w:val="24"/>
          <w:szCs w:val="24"/>
        </w:rPr>
        <w:t xml:space="preserve">a culture of respect, confidence, and </w:t>
      </w:r>
      <w:r w:rsidR="00AB6FB8">
        <w:rPr>
          <w:rFonts w:ascii="Times New Roman" w:hAnsi="Times New Roman" w:cs="Times New Roman"/>
          <w:sz w:val="24"/>
          <w:szCs w:val="24"/>
        </w:rPr>
        <w:t>integrity</w:t>
      </w:r>
      <w:r w:rsidR="00741F09">
        <w:rPr>
          <w:rFonts w:ascii="Times New Roman" w:hAnsi="Times New Roman" w:cs="Times New Roman"/>
          <w:sz w:val="24"/>
          <w:szCs w:val="24"/>
        </w:rPr>
        <w:t xml:space="preserve"> among other staffs would result in a strong wo</w:t>
      </w:r>
      <w:r w:rsidR="00AB6FB8">
        <w:rPr>
          <w:rFonts w:ascii="Times New Roman" w:hAnsi="Times New Roman" w:cs="Times New Roman"/>
          <w:sz w:val="24"/>
          <w:szCs w:val="24"/>
        </w:rPr>
        <w:t xml:space="preserve">rking connection among workers, </w:t>
      </w:r>
      <w:r w:rsidR="00741F09">
        <w:rPr>
          <w:rFonts w:ascii="Times New Roman" w:hAnsi="Times New Roman" w:cs="Times New Roman"/>
          <w:sz w:val="24"/>
          <w:szCs w:val="24"/>
        </w:rPr>
        <w:t>which can</w:t>
      </w:r>
      <w:r w:rsidR="00AB6FB8">
        <w:rPr>
          <w:rFonts w:ascii="Times New Roman" w:hAnsi="Times New Roman" w:cs="Times New Roman"/>
          <w:sz w:val="24"/>
          <w:szCs w:val="24"/>
        </w:rPr>
        <w:t xml:space="preserve"> promote teamwork </w:t>
      </w:r>
      <w:r w:rsidR="00741F09">
        <w:rPr>
          <w:rFonts w:ascii="Times New Roman" w:hAnsi="Times New Roman" w:cs="Times New Roman"/>
          <w:sz w:val="24"/>
          <w:szCs w:val="24"/>
        </w:rPr>
        <w:t>in the organization.</w:t>
      </w:r>
    </w:p>
    <w:p w:rsidR="00741F09" w:rsidRDefault="007E2AF0" w:rsidP="00FB07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Also,  I have ensured there is trust and openness in the </w:t>
      </w:r>
      <w:r w:rsidR="0013418F">
        <w:rPr>
          <w:rFonts w:ascii="Times New Roman" w:hAnsi="Times New Roman" w:cs="Times New Roman"/>
          <w:sz w:val="24"/>
          <w:szCs w:val="24"/>
        </w:rPr>
        <w:t xml:space="preserve">organization. I learned to ensure transparency to the workers, thus allowing them to know about their performance in the organization. For example, without trust in the organization, there will be no teamwork; thus, workers would not </w:t>
      </w:r>
      <w:r w:rsidR="00AB6FB8">
        <w:rPr>
          <w:rFonts w:ascii="Times New Roman" w:hAnsi="Times New Roman" w:cs="Times New Roman"/>
          <w:sz w:val="24"/>
          <w:szCs w:val="24"/>
        </w:rPr>
        <w:t xml:space="preserve">be willing to solve risks that </w:t>
      </w:r>
      <w:r w:rsidR="0013418F">
        <w:rPr>
          <w:rFonts w:ascii="Times New Roman" w:hAnsi="Times New Roman" w:cs="Times New Roman"/>
          <w:sz w:val="24"/>
          <w:szCs w:val="24"/>
        </w:rPr>
        <w:t xml:space="preserve">might solve the organization’s challenges. </w:t>
      </w:r>
      <w:r w:rsidR="00AB6FB8">
        <w:rPr>
          <w:rFonts w:ascii="Times New Roman" w:hAnsi="Times New Roman" w:cs="Times New Roman"/>
          <w:sz w:val="24"/>
          <w:szCs w:val="24"/>
        </w:rPr>
        <w:t>Transparency promotes</w:t>
      </w:r>
      <w:r w:rsidR="0013418F">
        <w:rPr>
          <w:rFonts w:ascii="Times New Roman" w:hAnsi="Times New Roman" w:cs="Times New Roman"/>
          <w:sz w:val="24"/>
          <w:szCs w:val="24"/>
        </w:rPr>
        <w:t xml:space="preserve"> cooperation among staff and does their work because they can freely express their opinions in a </w:t>
      </w:r>
      <w:proofErr w:type="spellStart"/>
      <w:r w:rsidR="00AB6FB8">
        <w:rPr>
          <w:rFonts w:ascii="Times New Roman" w:hAnsi="Times New Roman" w:cs="Times New Roman"/>
          <w:sz w:val="24"/>
          <w:szCs w:val="24"/>
        </w:rPr>
        <w:t>favourable</w:t>
      </w:r>
      <w:proofErr w:type="spellEnd"/>
      <w:r w:rsidR="0013418F">
        <w:rPr>
          <w:rFonts w:ascii="Times New Roman" w:hAnsi="Times New Roman" w:cs="Times New Roman"/>
          <w:sz w:val="24"/>
          <w:szCs w:val="24"/>
        </w:rPr>
        <w:t xml:space="preserve"> environment.</w:t>
      </w:r>
    </w:p>
    <w:p w:rsidR="00B20C4F" w:rsidRDefault="007E2AF0" w:rsidP="00FB07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With the application of CSR</w:t>
      </w:r>
      <w:r w:rsidR="00AB6FB8">
        <w:rPr>
          <w:rFonts w:ascii="Times New Roman" w:hAnsi="Times New Roman" w:cs="Times New Roman"/>
          <w:sz w:val="24"/>
          <w:szCs w:val="24"/>
        </w:rPr>
        <w:t xml:space="preserve"> studies</w:t>
      </w:r>
      <w:r>
        <w:rPr>
          <w:rFonts w:ascii="Times New Roman" w:hAnsi="Times New Roman" w:cs="Times New Roman"/>
          <w:sz w:val="24"/>
          <w:szCs w:val="24"/>
        </w:rPr>
        <w:t xml:space="preserve">, I </w:t>
      </w:r>
      <w:r w:rsidR="00AB6FB8">
        <w:rPr>
          <w:rFonts w:ascii="Times New Roman" w:hAnsi="Times New Roman" w:cs="Times New Roman"/>
          <w:sz w:val="24"/>
          <w:szCs w:val="24"/>
        </w:rPr>
        <w:t xml:space="preserve">have </w:t>
      </w:r>
      <w:r>
        <w:rPr>
          <w:rFonts w:ascii="Times New Roman" w:hAnsi="Times New Roman" w:cs="Times New Roman"/>
          <w:sz w:val="24"/>
          <w:szCs w:val="24"/>
        </w:rPr>
        <w:t xml:space="preserve">exercised my power to support </w:t>
      </w:r>
      <w:r w:rsidR="00AB6FB8">
        <w:rPr>
          <w:rFonts w:ascii="Times New Roman" w:hAnsi="Times New Roman" w:cs="Times New Roman"/>
          <w:sz w:val="24"/>
          <w:szCs w:val="24"/>
        </w:rPr>
        <w:t>employee’s</w:t>
      </w:r>
      <w:r>
        <w:rPr>
          <w:rFonts w:ascii="Times New Roman" w:hAnsi="Times New Roman" w:cs="Times New Roman"/>
          <w:sz w:val="24"/>
          <w:szCs w:val="24"/>
        </w:rPr>
        <w:t xml:space="preserve"> innovativeness in the </w:t>
      </w:r>
      <w:r w:rsidR="00AB6FB8">
        <w:rPr>
          <w:rFonts w:ascii="Times New Roman" w:hAnsi="Times New Roman" w:cs="Times New Roman"/>
          <w:sz w:val="24"/>
          <w:szCs w:val="24"/>
        </w:rPr>
        <w:t>organization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43AD">
        <w:rPr>
          <w:rFonts w:ascii="Times New Roman" w:hAnsi="Times New Roman" w:cs="Times New Roman"/>
          <w:sz w:val="24"/>
          <w:szCs w:val="24"/>
        </w:rPr>
        <w:t xml:space="preserve"> This by </w:t>
      </w:r>
      <w:r w:rsidR="00AB6FB8">
        <w:rPr>
          <w:rFonts w:ascii="Times New Roman" w:hAnsi="Times New Roman" w:cs="Times New Roman"/>
          <w:sz w:val="24"/>
          <w:szCs w:val="24"/>
        </w:rPr>
        <w:t xml:space="preserve">initiating </w:t>
      </w:r>
      <w:r w:rsidR="004243AD">
        <w:rPr>
          <w:rFonts w:ascii="Times New Roman" w:hAnsi="Times New Roman" w:cs="Times New Roman"/>
          <w:sz w:val="24"/>
          <w:szCs w:val="24"/>
        </w:rPr>
        <w:t>a mot</w:t>
      </w:r>
      <w:r w:rsidR="00AB6FB8">
        <w:rPr>
          <w:rFonts w:ascii="Times New Roman" w:hAnsi="Times New Roman" w:cs="Times New Roman"/>
          <w:sz w:val="24"/>
          <w:szCs w:val="24"/>
        </w:rPr>
        <w:t xml:space="preserve">ivating program to the workers </w:t>
      </w:r>
      <w:r w:rsidR="004243AD">
        <w:rPr>
          <w:rFonts w:ascii="Times New Roman" w:hAnsi="Times New Roman" w:cs="Times New Roman"/>
          <w:sz w:val="24"/>
          <w:szCs w:val="24"/>
        </w:rPr>
        <w:t xml:space="preserve">who </w:t>
      </w:r>
      <w:r w:rsidR="004243AD">
        <w:rPr>
          <w:rFonts w:ascii="Times New Roman" w:hAnsi="Times New Roman" w:cs="Times New Roman"/>
          <w:sz w:val="24"/>
          <w:szCs w:val="24"/>
        </w:rPr>
        <w:lastRenderedPageBreak/>
        <w:t>have a high commitmen</w:t>
      </w:r>
      <w:r w:rsidR="00AB6FB8">
        <w:rPr>
          <w:rFonts w:ascii="Times New Roman" w:hAnsi="Times New Roman" w:cs="Times New Roman"/>
          <w:sz w:val="24"/>
          <w:szCs w:val="24"/>
        </w:rPr>
        <w:t xml:space="preserve">t level and contribute to good </w:t>
      </w:r>
      <w:r w:rsidR="004243AD">
        <w:rPr>
          <w:rFonts w:ascii="Times New Roman" w:hAnsi="Times New Roman" w:cs="Times New Roman"/>
          <w:sz w:val="24"/>
          <w:szCs w:val="24"/>
        </w:rPr>
        <w:t xml:space="preserve">decision making. For instance, I </w:t>
      </w:r>
      <w:r w:rsidR="00AB6FB8">
        <w:rPr>
          <w:rFonts w:ascii="Times New Roman" w:hAnsi="Times New Roman" w:cs="Times New Roman"/>
          <w:sz w:val="24"/>
          <w:szCs w:val="24"/>
        </w:rPr>
        <w:t xml:space="preserve">would offer them </w:t>
      </w:r>
      <w:r w:rsidR="004243AD">
        <w:rPr>
          <w:rFonts w:ascii="Times New Roman" w:hAnsi="Times New Roman" w:cs="Times New Roman"/>
          <w:sz w:val="24"/>
          <w:szCs w:val="24"/>
        </w:rPr>
        <w:t>certificates of achievement, bonuses, and bonuses.</w:t>
      </w:r>
    </w:p>
    <w:p w:rsidR="00AB6FB8" w:rsidRDefault="007E2AF0" w:rsidP="00FB07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13A" w:rsidRDefault="0094113A" w:rsidP="00FB07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4113A" w:rsidRDefault="0094113A" w:rsidP="00FB07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4113A" w:rsidRDefault="0094113A" w:rsidP="00FB07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4113A" w:rsidRDefault="0094113A" w:rsidP="00FB07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4113A" w:rsidRDefault="0094113A" w:rsidP="00FB07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4113A" w:rsidRDefault="0094113A" w:rsidP="00FB07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4113A" w:rsidRDefault="0094113A" w:rsidP="00FB07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4113A" w:rsidRDefault="0094113A" w:rsidP="00FB07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4113A" w:rsidRDefault="0094113A" w:rsidP="00FB07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4113A" w:rsidRDefault="0094113A" w:rsidP="00FB07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4113A" w:rsidRDefault="0094113A" w:rsidP="00FB07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4113A" w:rsidRDefault="0094113A" w:rsidP="00FB07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4113A" w:rsidRDefault="0094113A" w:rsidP="00FB07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4113A" w:rsidRDefault="0094113A" w:rsidP="00FB07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4113A" w:rsidRPr="00FB0790" w:rsidRDefault="0094113A" w:rsidP="00FB07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14E41" w:rsidRDefault="007E2AF0" w:rsidP="009411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A21D7E" w:rsidRPr="005A55A3" w:rsidRDefault="007E2AF0" w:rsidP="00A21D7E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55A3">
        <w:rPr>
          <w:rFonts w:ascii="Times New Roman" w:eastAsia="Times New Roman" w:hAnsi="Times New Roman" w:cs="Times New Roman"/>
          <w:sz w:val="24"/>
          <w:szCs w:val="24"/>
        </w:rPr>
        <w:t>Rangan</w:t>
      </w:r>
      <w:proofErr w:type="spellEnd"/>
      <w:r w:rsidRPr="005A55A3">
        <w:rPr>
          <w:rFonts w:ascii="Times New Roman" w:eastAsia="Times New Roman" w:hAnsi="Times New Roman" w:cs="Times New Roman"/>
          <w:sz w:val="24"/>
          <w:szCs w:val="24"/>
        </w:rPr>
        <w:t xml:space="preserve">, K., Chase, L., &amp; Karim, S. (2015). The truth about CSR. </w:t>
      </w:r>
      <w:r w:rsidRPr="005A55A3">
        <w:rPr>
          <w:rFonts w:ascii="Times New Roman" w:eastAsia="Times New Roman" w:hAnsi="Times New Roman" w:cs="Times New Roman"/>
          <w:i/>
          <w:iCs/>
          <w:sz w:val="24"/>
          <w:szCs w:val="24"/>
        </w:rPr>
        <w:t>Harvard Business Review</w:t>
      </w:r>
      <w:r w:rsidRPr="005A55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A55A3">
        <w:rPr>
          <w:rFonts w:ascii="Times New Roman" w:eastAsia="Times New Roman" w:hAnsi="Times New Roman" w:cs="Times New Roman"/>
          <w:i/>
          <w:iCs/>
          <w:sz w:val="24"/>
          <w:szCs w:val="24"/>
        </w:rPr>
        <w:t>93</w:t>
      </w:r>
      <w:r w:rsidRPr="005A55A3">
        <w:rPr>
          <w:rFonts w:ascii="Times New Roman" w:eastAsia="Times New Roman" w:hAnsi="Times New Roman" w:cs="Times New Roman"/>
          <w:sz w:val="24"/>
          <w:szCs w:val="24"/>
        </w:rPr>
        <w:t>(1/2), 40-49.</w:t>
      </w:r>
    </w:p>
    <w:p w:rsidR="00A21D7E" w:rsidRPr="005A55A3" w:rsidRDefault="007E2AF0" w:rsidP="00A21D7E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A55A3">
        <w:rPr>
          <w:rFonts w:ascii="Times New Roman" w:eastAsia="Times New Roman" w:hAnsi="Times New Roman" w:cs="Times New Roman"/>
          <w:sz w:val="24"/>
          <w:szCs w:val="24"/>
        </w:rPr>
        <w:t xml:space="preserve">Singer, P. (2011). </w:t>
      </w:r>
      <w:r w:rsidRPr="005A55A3">
        <w:rPr>
          <w:rFonts w:ascii="Times New Roman" w:eastAsia="Times New Roman" w:hAnsi="Times New Roman" w:cs="Times New Roman"/>
          <w:i/>
          <w:iCs/>
          <w:sz w:val="24"/>
          <w:szCs w:val="24"/>
        </w:rPr>
        <w:t>Practical ethics</w:t>
      </w:r>
      <w:r w:rsidRPr="005A55A3">
        <w:rPr>
          <w:rFonts w:ascii="Times New Roman" w:eastAsia="Times New Roman" w:hAnsi="Times New Roman" w:cs="Times New Roman"/>
          <w:sz w:val="24"/>
          <w:szCs w:val="24"/>
        </w:rPr>
        <w:t>. Cambridge university press.</w:t>
      </w:r>
    </w:p>
    <w:p w:rsidR="005A55A3" w:rsidRDefault="005A55A3" w:rsidP="00FB07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A55A3" w:rsidRDefault="005A55A3" w:rsidP="00FB07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A55A3" w:rsidRPr="00FB0790" w:rsidRDefault="005A55A3" w:rsidP="00FB07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5A55A3" w:rsidRPr="00FB0790" w:rsidSect="005A7A2B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084" w:rsidRDefault="00453084">
      <w:pPr>
        <w:spacing w:after="0" w:line="240" w:lineRule="auto"/>
      </w:pPr>
      <w:r>
        <w:separator/>
      </w:r>
    </w:p>
  </w:endnote>
  <w:endnote w:type="continuationSeparator" w:id="0">
    <w:p w:rsidR="00453084" w:rsidRDefault="00453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24251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7A2B" w:rsidRDefault="007E2A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73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7A2B" w:rsidRDefault="005A7A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084" w:rsidRDefault="00453084">
      <w:pPr>
        <w:spacing w:after="0" w:line="240" w:lineRule="auto"/>
      </w:pPr>
      <w:r>
        <w:separator/>
      </w:r>
    </w:p>
  </w:footnote>
  <w:footnote w:type="continuationSeparator" w:id="0">
    <w:p w:rsidR="00453084" w:rsidRDefault="00453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831748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A7A2B" w:rsidRDefault="007E2AF0">
        <w:pPr>
          <w:pStyle w:val="Header"/>
          <w:jc w:val="right"/>
        </w:pPr>
        <w:r>
          <w:t>ETHICS AND CSR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73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7A2B" w:rsidRDefault="005A7A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A2B" w:rsidRDefault="007E2AF0">
    <w:pPr>
      <w:pStyle w:val="Header"/>
      <w:jc w:val="right"/>
    </w:pPr>
    <w:r>
      <w:t xml:space="preserve">Running </w:t>
    </w:r>
    <w:proofErr w:type="gramStart"/>
    <w:r>
      <w:t>head :ETHICS</w:t>
    </w:r>
    <w:proofErr w:type="gramEnd"/>
    <w:r>
      <w:t xml:space="preserve"> AND CSR</w:t>
    </w:r>
    <w:r>
      <w:tab/>
    </w:r>
    <w:r>
      <w:tab/>
    </w:r>
    <w:sdt>
      <w:sdtPr>
        <w:id w:val="-112445776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73A5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5A7A2B" w:rsidRDefault="005A7A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E41"/>
    <w:rsid w:val="000B279B"/>
    <w:rsid w:val="000E0757"/>
    <w:rsid w:val="0013418F"/>
    <w:rsid w:val="004243AD"/>
    <w:rsid w:val="00453084"/>
    <w:rsid w:val="005A55A3"/>
    <w:rsid w:val="005A7A2B"/>
    <w:rsid w:val="00683519"/>
    <w:rsid w:val="00741F09"/>
    <w:rsid w:val="007E2AF0"/>
    <w:rsid w:val="0094113A"/>
    <w:rsid w:val="00A14E41"/>
    <w:rsid w:val="00A21D7E"/>
    <w:rsid w:val="00AB6FB8"/>
    <w:rsid w:val="00B20C4F"/>
    <w:rsid w:val="00BE340C"/>
    <w:rsid w:val="00D37688"/>
    <w:rsid w:val="00DA73A5"/>
    <w:rsid w:val="00FB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7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A2B"/>
  </w:style>
  <w:style w:type="paragraph" w:styleId="Footer">
    <w:name w:val="footer"/>
    <w:basedOn w:val="Normal"/>
    <w:link w:val="FooterChar"/>
    <w:uiPriority w:val="99"/>
    <w:unhideWhenUsed/>
    <w:rsid w:val="005A7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A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7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A2B"/>
  </w:style>
  <w:style w:type="paragraph" w:styleId="Footer">
    <w:name w:val="footer"/>
    <w:basedOn w:val="Normal"/>
    <w:link w:val="FooterChar"/>
    <w:uiPriority w:val="99"/>
    <w:unhideWhenUsed/>
    <w:rsid w:val="005A7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6</cp:revision>
  <dcterms:created xsi:type="dcterms:W3CDTF">2021-05-31T22:03:00Z</dcterms:created>
  <dcterms:modified xsi:type="dcterms:W3CDTF">2021-05-31T22:19:00Z</dcterms:modified>
</cp:coreProperties>
</file>